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media/image8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</w:pPr>
      <w:r>
        <w:rPr>
          <w:rtl w:val="0"/>
        </w:rPr>
        <w:t>El Internado, Episodio 1</w:t>
      </w:r>
      <w:r>
        <w:rPr>
          <w:rtl w:val="0"/>
        </w:rPr>
        <w:t>—“</w:t>
      </w:r>
      <w:r>
        <w:rPr>
          <w:rtl w:val="0"/>
        </w:rPr>
        <w:t>Los monstruos hacen cosquillas</w:t>
      </w:r>
      <w:r>
        <w:rPr>
          <w:rtl w:val="0"/>
        </w:rPr>
        <w:t>”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4718050</wp:posOffset>
            </wp:positionH>
            <wp:positionV relativeFrom="line">
              <wp:posOffset>-152400</wp:posOffset>
            </wp:positionV>
            <wp:extent cx="1369317" cy="107080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nternado logo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9317" cy="10708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</w:rPr>
        <w:t xml:space="preserve">  </w:t>
      </w:r>
    </w:p>
    <w:p>
      <w:pPr>
        <w:pStyle w:val="Body"/>
        <w:bidi w:val="0"/>
      </w:pPr>
      <w:r>
        <w:rPr>
          <w:rtl w:val="0"/>
        </w:rPr>
        <w:t>Assessment</w:t>
      </w:r>
    </w:p>
    <w:p>
      <w:pPr>
        <w:pStyle w:val="Body"/>
        <w:bidi w:val="0"/>
      </w:pPr>
    </w:p>
    <w:p>
      <w:pPr>
        <w:pStyle w:val="Body"/>
        <w:rPr>
          <w:rFonts w:ascii="Janda Manatee Solid" w:cs="Janda Manatee Solid" w:hAnsi="Janda Manatee Solid" w:eastAsia="Janda Manatee Solid"/>
          <w:b w:val="0"/>
          <w:bCs w:val="0"/>
          <w:sz w:val="18"/>
          <w:szCs w:val="18"/>
        </w:rPr>
      </w:pPr>
      <w:r>
        <w:rPr>
          <w:b w:val="1"/>
          <w:bCs w:val="1"/>
          <w:rtl w:val="0"/>
          <w:lang w:val="en-US"/>
        </w:rPr>
        <w:t xml:space="preserve">Listening:  </w:t>
      </w:r>
      <w:r>
        <w:rPr>
          <w:rFonts w:ascii="Janda Manatee Solid" w:hAnsi="Janda Manatee Solid"/>
          <w:b w:val="0"/>
          <w:bCs w:val="0"/>
          <w:sz w:val="18"/>
          <w:szCs w:val="18"/>
          <w:rtl w:val="0"/>
          <w:lang w:val="en-US"/>
        </w:rPr>
        <w:t>Demonstrate comprehesion of the spoken word in a variety of ways</w:t>
      </w:r>
    </w:p>
    <w:p>
      <w:pPr>
        <w:pStyle w:val="Body"/>
        <w:rPr>
          <w:rFonts w:ascii="Janda Manatee Solid" w:cs="Janda Manatee Solid" w:hAnsi="Janda Manatee Solid" w:eastAsia="Janda Manatee Solid"/>
          <w:sz w:val="18"/>
          <w:szCs w:val="18"/>
        </w:rPr>
      </w:pPr>
      <w:r>
        <w:rPr>
          <w:rFonts w:ascii="Janda Manatee Solid" w:hAnsi="Janda Manatee Solid"/>
          <w:sz w:val="18"/>
          <w:szCs w:val="18"/>
          <w:rtl w:val="0"/>
          <w:lang w:val="en-US"/>
        </w:rPr>
        <w:t>Identify main ideas, topics, and specific information in a variety of auditory materials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Go to </w:t>
      </w:r>
      <w:r>
        <w:rPr>
          <w:rStyle w:val="Hyperlink.0"/>
          <w:b w:val="1"/>
          <w:bCs w:val="1"/>
        </w:rPr>
        <w:fldChar w:fldCharType="begin" w:fldLock="0"/>
      </w:r>
      <w:r>
        <w:rPr>
          <w:rStyle w:val="Hyperlink.0"/>
          <w:b w:val="1"/>
          <w:bCs w:val="1"/>
        </w:rPr>
        <w:instrText xml:space="preserve"> HYPERLINK "http://edpuzzle.com"</w:instrText>
      </w:r>
      <w:r>
        <w:rPr>
          <w:rStyle w:val="Hyperlink.0"/>
          <w:b w:val="1"/>
          <w:bCs w:val="1"/>
        </w:rPr>
        <w:fldChar w:fldCharType="separate" w:fldLock="0"/>
      </w:r>
      <w:r>
        <w:rPr>
          <w:rStyle w:val="Hyperlink.0"/>
          <w:b w:val="1"/>
          <w:bCs w:val="1"/>
          <w:rtl w:val="0"/>
          <w:lang w:val="en-US"/>
        </w:rPr>
        <w:t>edpuzzle.com</w:t>
      </w:r>
      <w:r>
        <w:rPr>
          <w:b w:val="1"/>
          <w:bCs w:val="1"/>
        </w:rPr>
        <w:fldChar w:fldCharType="end" w:fldLock="0"/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rStyle w:val="Hyperlink.0"/>
          <w:b w:val="1"/>
          <w:bCs w:val="1"/>
        </w:rPr>
        <w:fldChar w:fldCharType="begin" w:fldLock="0"/>
      </w:r>
      <w:r>
        <w:rPr>
          <w:rStyle w:val="Hyperlink.0"/>
          <w:b w:val="1"/>
          <w:bCs w:val="1"/>
        </w:rPr>
        <w:instrText xml:space="preserve"> HYPERLINK "https://edpuzzle.com/media/584d9d000c64e43e38f3de9f"</w:instrText>
      </w:r>
      <w:r>
        <w:rPr>
          <w:rStyle w:val="Hyperlink.0"/>
          <w:b w:val="1"/>
          <w:bCs w:val="1"/>
        </w:rPr>
        <w:fldChar w:fldCharType="separate" w:fldLock="0"/>
      </w:r>
      <w:r>
        <w:rPr>
          <w:rStyle w:val="Hyperlink.0"/>
          <w:b w:val="1"/>
          <w:bCs w:val="1"/>
          <w:rtl w:val="0"/>
          <w:lang w:val="en-US"/>
        </w:rPr>
        <w:t>https://edpuzzle.com/media/584d9d000c64e43e38f3de9f</w:t>
      </w:r>
      <w:r>
        <w:rPr>
          <w:b w:val="1"/>
          <w:bCs w:val="1"/>
        </w:rPr>
        <w:fldChar w:fldCharType="end" w:fldLock="0"/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Writing</w:t>
      </w:r>
    </w:p>
    <w:p>
      <w:pPr>
        <w:pStyle w:val="Body"/>
        <w:rPr>
          <w:rFonts w:ascii="Janda Manatee Solid" w:cs="Janda Manatee Solid" w:hAnsi="Janda Manatee Solid" w:eastAsia="Janda Manatee Solid"/>
          <w:sz w:val="20"/>
          <w:szCs w:val="20"/>
        </w:rPr>
      </w:pPr>
      <w:r>
        <w:rPr>
          <w:rFonts w:ascii="Janda Manatee Solid" w:hAnsi="Janda Manatee Solid"/>
          <w:sz w:val="20"/>
          <w:szCs w:val="20"/>
          <w:rtl w:val="0"/>
          <w:lang w:val="en-US"/>
        </w:rPr>
        <w:t>Write narrative and expository/informational compositions in Spanish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Identify the character and write 1-2 sentences about the person in Spanish.</w:t>
      </w:r>
    </w:p>
    <w:tbl>
      <w:tblPr>
        <w:tblW w:w="935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677"/>
        <w:gridCol w:w="4678"/>
      </w:tblGrid>
      <w:tr>
        <w:tblPrEx>
          <w:shd w:val="clear" w:color="auto" w:fill="auto"/>
        </w:tblPrEx>
        <w:trPr>
          <w:trHeight w:val="4745" w:hRule="atLeast"/>
        </w:trPr>
        <w:tc>
          <w:tcPr>
            <w:tcW w:type="dxa" w:w="46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line="280" w:lineRule="atLeast"/>
              <w:ind w:left="0" w:right="0" w:firstLine="0"/>
              <w:jc w:val="left"/>
              <w:rPr>
                <w:rFonts w:ascii="Times" w:cs="Times" w:hAnsi="Times" w:eastAsia="Times"/>
                <w:sz w:val="24"/>
                <w:szCs w:val="24"/>
                <w:rtl w:val="0"/>
              </w:rPr>
            </w:pPr>
            <w:r>
              <w:rPr>
                <w:rFonts w:ascii="Times" w:cs="Times" w:hAnsi="Times" w:eastAsia="Times"/>
                <w:sz w:val="24"/>
                <w:szCs w:val="24"/>
                <w:rtl w:val="0"/>
              </w:rPr>
              <w:drawing>
                <wp:inline distT="0" distB="0" distL="0" distR="0">
                  <wp:extent cx="1663700" cy="1905000"/>
                  <wp:effectExtent l="0" t="0" r="0" b="0"/>
                  <wp:docPr id="1073741826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6" name="page2image16352.jp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700" cy="1905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spacing w:line="28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sz w:val="24"/>
                <w:szCs w:val="24"/>
                <w:rtl w:val="0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type="dxa" w:w="46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spacing w:line="28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cs="Times" w:hAnsi="Times" w:eastAsia="Times"/>
                <w:sz w:val="24"/>
                <w:szCs w:val="24"/>
                <w:rtl w:val="0"/>
              </w:rPr>
              <w:drawing>
                <wp:inline distT="0" distB="0" distL="0" distR="0">
                  <wp:extent cx="1993900" cy="1905000"/>
                  <wp:effectExtent l="0" t="0" r="0" b="0"/>
                  <wp:docPr id="1073741827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page2image16520.jp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900" cy="1905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sz w:val="24"/>
                <w:szCs w:val="24"/>
                <w:rtl w:val="0"/>
                <w:lang w:val="en-US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>
        <w:tblPrEx>
          <w:shd w:val="clear" w:color="auto" w:fill="auto"/>
        </w:tblPrEx>
        <w:trPr>
          <w:trHeight w:val="4745" w:hRule="atLeast"/>
        </w:trPr>
        <w:tc>
          <w:tcPr>
            <w:tcW w:type="dxa" w:w="46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line="280" w:lineRule="atLeast"/>
              <w:ind w:left="0" w:right="0" w:firstLine="0"/>
              <w:jc w:val="left"/>
              <w:rPr>
                <w:rFonts w:ascii="Times" w:cs="Times" w:hAnsi="Times" w:eastAsia="Times"/>
                <w:sz w:val="24"/>
                <w:szCs w:val="24"/>
                <w:rtl w:val="0"/>
              </w:rPr>
            </w:pPr>
            <w:r>
              <w:rPr>
                <w:rFonts w:ascii="Times" w:cs="Times" w:hAnsi="Times" w:eastAsia="Times"/>
                <w:sz w:val="24"/>
                <w:szCs w:val="24"/>
                <w:rtl w:val="0"/>
              </w:rPr>
              <w:drawing>
                <wp:inline distT="0" distB="0" distL="0" distR="0">
                  <wp:extent cx="2349500" cy="1905000"/>
                  <wp:effectExtent l="0" t="0" r="0" b="0"/>
                  <wp:docPr id="1073741828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page2image17192.jp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9500" cy="1905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spacing w:line="28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sz w:val="24"/>
                <w:szCs w:val="24"/>
                <w:rtl w:val="0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type="dxa" w:w="46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spacing w:line="28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cs="Times" w:hAnsi="Times" w:eastAsia="Times"/>
                <w:sz w:val="24"/>
                <w:szCs w:val="24"/>
                <w:rtl w:val="0"/>
              </w:rPr>
              <w:drawing>
                <wp:inline distT="0" distB="0" distL="0" distR="0">
                  <wp:extent cx="2514600" cy="1905000"/>
                  <wp:effectExtent l="0" t="0" r="0" b="0"/>
                  <wp:docPr id="107374182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page2image17024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905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sz w:val="24"/>
                <w:szCs w:val="24"/>
                <w:rtl w:val="0"/>
                <w:lang w:val="en-US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>
        <w:tblPrEx>
          <w:shd w:val="clear" w:color="auto" w:fill="auto"/>
        </w:tblPrEx>
        <w:trPr>
          <w:trHeight w:val="4745" w:hRule="atLeast"/>
        </w:trPr>
        <w:tc>
          <w:tcPr>
            <w:tcW w:type="dxa" w:w="46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spacing w:line="280" w:lineRule="atLeast"/>
              <w:ind w:left="0" w:right="0" w:firstLine="0"/>
              <w:jc w:val="left"/>
              <w:rPr>
                <w:rFonts w:ascii="Times" w:cs="Times" w:hAnsi="Times" w:eastAsia="Times"/>
                <w:sz w:val="24"/>
                <w:szCs w:val="24"/>
                <w:rtl w:val="0"/>
              </w:rPr>
            </w:pPr>
            <w:r>
              <w:rPr>
                <w:rFonts w:ascii="Times" w:cs="Times" w:hAnsi="Times" w:eastAsia="Times"/>
                <w:sz w:val="24"/>
                <w:szCs w:val="24"/>
                <w:rtl w:val="0"/>
              </w:rPr>
              <w:drawing>
                <wp:inline distT="0" distB="0" distL="0" distR="0">
                  <wp:extent cx="1803400" cy="1905000"/>
                  <wp:effectExtent l="0" t="0" r="0" b="0"/>
                  <wp:docPr id="1073741830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page2image16856.jp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3400" cy="1905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sz w:val="24"/>
                <w:szCs w:val="24"/>
                <w:rtl w:val="0"/>
              </w:rPr>
              <w:t xml:space="preserve"> </w:t>
            </w:r>
          </w:p>
          <w:p>
            <w:pPr>
              <w:pStyle w:val="Default"/>
              <w:bidi w:val="0"/>
              <w:spacing w:line="28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hAnsi="Times"/>
                <w:sz w:val="24"/>
                <w:szCs w:val="24"/>
                <w:rtl w:val="0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type="dxa" w:w="46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  <w:spacing w:line="280" w:lineRule="atLeast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" w:cs="Times" w:hAnsi="Times" w:eastAsia="Times"/>
                <w:sz w:val="24"/>
                <w:szCs w:val="24"/>
                <w:rtl w:val="0"/>
              </w:rPr>
              <w:drawing>
                <wp:inline distT="0" distB="0" distL="0" distR="0">
                  <wp:extent cx="1701800" cy="1905000"/>
                  <wp:effectExtent l="0" t="0" r="0" b="0"/>
                  <wp:docPr id="107374183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page2image17360.jp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0" cy="1905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" w:hAnsi="Times"/>
                <w:sz w:val="24"/>
                <w:szCs w:val="24"/>
                <w:rtl w:val="0"/>
                <w:lang w:val="en-US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Reading</w:t>
      </w:r>
    </w:p>
    <w:p>
      <w:pPr>
        <w:pStyle w:val="Body"/>
        <w:rPr>
          <w:rFonts w:ascii="Janda Manatee Solid" w:cs="Janda Manatee Solid" w:hAnsi="Janda Manatee Solid" w:eastAsia="Janda Manatee Solid"/>
          <w:sz w:val="20"/>
          <w:szCs w:val="20"/>
        </w:rPr>
      </w:pPr>
      <w:r>
        <w:rPr>
          <w:rFonts w:ascii="Janda Manatee Solid" w:hAnsi="Janda Manatee Solid"/>
          <w:sz w:val="20"/>
          <w:szCs w:val="20"/>
          <w:rtl w:val="0"/>
          <w:lang w:val="en-US"/>
        </w:rPr>
        <w:t>Apply comprehension strategies to interpret text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Circle the statement that describes the photo.</w:t>
      </w:r>
    </w:p>
    <w:p>
      <w:pPr>
        <w:pStyle w:val="Body"/>
        <w:rPr>
          <w:b w:val="1"/>
          <w:bCs w:val="1"/>
        </w:rPr>
      </w:pPr>
    </w:p>
    <w:p>
      <w:pPr>
        <w:pStyle w:val="Body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9050" distB="19050" distL="19050" distR="19050" simplePos="0" relativeHeight="251660288" behindDoc="0" locked="0" layoutInCell="1" allowOverlap="1">
            <wp:simplePos x="0" y="0"/>
            <wp:positionH relativeFrom="page">
              <wp:posOffset>914400</wp:posOffset>
            </wp:positionH>
            <wp:positionV relativeFrom="line">
              <wp:posOffset>0</wp:posOffset>
            </wp:positionV>
            <wp:extent cx="1643063" cy="1661168"/>
            <wp:effectExtent l="0" t="0" r="0" b="0"/>
            <wp:wrapSquare wrapText="bothSides" distL="19050" distR="19050" distT="19050" distB="19050"/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age12.pn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rcRect l="0" t="0" r="26813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643063" cy="16611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u w:color="000000"/>
          <w:rtl w:val="0"/>
          <w:lang w:val="es-ES_tradnl"/>
        </w:rPr>
        <w:t>Una mujer se escap</w:t>
      </w:r>
      <w:r>
        <w:rPr>
          <w:rFonts w:ascii="Arial" w:hAnsi="Arial" w:hint="default"/>
          <w:u w:color="000000"/>
          <w:rtl w:val="0"/>
          <w:lang w:val="es-ES_tradnl"/>
        </w:rPr>
        <w:t xml:space="preserve">ó </w:t>
      </w:r>
      <w:r>
        <w:rPr>
          <w:rFonts w:ascii="Arial" w:hAnsi="Arial"/>
          <w:u w:color="000000"/>
          <w:rtl w:val="0"/>
          <w:lang w:val="es-ES_tradnl"/>
        </w:rPr>
        <w:t>por la ventana.</w:t>
      </w:r>
    </w:p>
    <w:p>
      <w:pPr>
        <w:pStyle w:val="Body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hAnsi="Arial"/>
          <w:u w:color="000000"/>
          <w:rtl w:val="0"/>
        </w:rPr>
        <w:t>Mar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 corre por el bosque.</w:t>
      </w:r>
    </w:p>
    <w:p>
      <w:pPr>
        <w:pStyle w:val="Body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hAnsi="Arial"/>
          <w:u w:color="000000"/>
          <w:rtl w:val="0"/>
        </w:rPr>
        <w:t>Mar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 xml:space="preserve">a sube el </w:t>
      </w:r>
      <w:r>
        <w:rPr>
          <w:rFonts w:ascii="Arial" w:hAnsi="Arial" w:hint="default"/>
          <w:u w:color="000000"/>
          <w:rtl w:val="0"/>
        </w:rPr>
        <w:t>á</w:t>
      </w:r>
      <w:r>
        <w:rPr>
          <w:rFonts w:ascii="Arial" w:hAnsi="Arial"/>
          <w:u w:color="000000"/>
          <w:rtl w:val="0"/>
          <w:lang w:val="es-ES_tradnl"/>
        </w:rPr>
        <w:t>rbol porque un lobo se acerca.</w:t>
      </w:r>
    </w:p>
    <w:p>
      <w:pPr>
        <w:pStyle w:val="Body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hAnsi="Arial"/>
          <w:u w:color="000000"/>
          <w:rtl w:val="0"/>
        </w:rPr>
        <w:t>Mar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 xml:space="preserve">a se cae del </w:t>
      </w:r>
      <w:r>
        <w:rPr>
          <w:rFonts w:ascii="Arial" w:hAnsi="Arial" w:hint="default"/>
          <w:u w:color="000000"/>
          <w:rtl w:val="0"/>
        </w:rPr>
        <w:t>á</w:t>
      </w:r>
      <w:r>
        <w:rPr>
          <w:rFonts w:ascii="Arial" w:hAnsi="Arial"/>
          <w:u w:color="000000"/>
          <w:rtl w:val="0"/>
          <w:lang w:val="pt-PT"/>
        </w:rPr>
        <w:t>rbol.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14300" distB="114300" distL="114300" distR="114300" simplePos="0" relativeHeight="251661312" behindDoc="0" locked="0" layoutInCell="1" allowOverlap="1">
            <wp:simplePos x="0" y="0"/>
            <wp:positionH relativeFrom="page">
              <wp:posOffset>819151</wp:posOffset>
            </wp:positionH>
            <wp:positionV relativeFrom="line">
              <wp:posOffset>95250</wp:posOffset>
            </wp:positionV>
            <wp:extent cx="1767406" cy="1319213"/>
            <wp:effectExtent l="0" t="0" r="0" b="0"/>
            <wp:wrapSquare wrapText="bothSides" distL="114300" distR="114300" distT="114300" distB="114300"/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18.png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406" cy="13192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numPr>
          <w:ilvl w:val="0"/>
          <w:numId w:val="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Paula camina por el Internado y parece perdida.</w:t>
      </w:r>
    </w:p>
    <w:p>
      <w:pPr>
        <w:pStyle w:val="Body"/>
        <w:numPr>
          <w:ilvl w:val="0"/>
          <w:numId w:val="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Marcos le dice al abogado que sus padres han desaparecido.</w:t>
      </w:r>
    </w:p>
    <w:p>
      <w:pPr>
        <w:pStyle w:val="Body"/>
        <w:numPr>
          <w:ilvl w:val="0"/>
          <w:numId w:val="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Marcos y Paula llegan a la escuela.</w:t>
      </w:r>
    </w:p>
    <w:p>
      <w:pPr>
        <w:pStyle w:val="Body"/>
        <w:numPr>
          <w:ilvl w:val="0"/>
          <w:numId w:val="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Marcos y Paula est</w:t>
      </w:r>
      <w:r>
        <w:rPr>
          <w:rFonts w:ascii="Arial" w:hAnsi="Arial" w:hint="default"/>
          <w:u w:color="000000"/>
          <w:rtl w:val="0"/>
        </w:rPr>
        <w:t>á</w:t>
      </w:r>
      <w:r>
        <w:rPr>
          <w:rFonts w:ascii="Arial" w:hAnsi="Arial"/>
          <w:u w:color="000000"/>
          <w:rtl w:val="0"/>
          <w:lang w:val="es-ES_tradnl"/>
        </w:rPr>
        <w:t>n en el despacho de H</w:t>
      </w:r>
      <w:r>
        <w:rPr>
          <w:rFonts w:ascii="Arial" w:hAnsi="Arial" w:hint="default"/>
          <w:u w:color="000000"/>
          <w:rtl w:val="0"/>
          <w:lang w:val="fr-FR"/>
        </w:rPr>
        <w:t>é</w:t>
      </w:r>
      <w:r>
        <w:rPr>
          <w:rFonts w:ascii="Arial" w:hAnsi="Arial"/>
          <w:u w:color="000000"/>
          <w:rtl w:val="0"/>
        </w:rPr>
        <w:t>ctor.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9050" distB="19050" distL="19050" distR="19050" simplePos="0" relativeHeight="251662336" behindDoc="0" locked="0" layoutInCell="1" allowOverlap="1">
            <wp:simplePos x="0" y="0"/>
            <wp:positionH relativeFrom="margin">
              <wp:posOffset>-95248</wp:posOffset>
            </wp:positionH>
            <wp:positionV relativeFrom="line">
              <wp:posOffset>269824</wp:posOffset>
            </wp:positionV>
            <wp:extent cx="1571038" cy="1256831"/>
            <wp:effectExtent l="0" t="0" r="0" b="0"/>
            <wp:wrapSquare wrapText="bothSides" distL="19050" distR="19050" distT="19050" distB="19050"/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16.pn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038" cy="12568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numPr>
          <w:ilvl w:val="0"/>
          <w:numId w:val="6"/>
        </w:numPr>
        <w:bidi w:val="0"/>
        <w:spacing w:line="276" w:lineRule="auto"/>
        <w:ind w:right="0"/>
        <w:jc w:val="left"/>
        <w:rPr>
          <w:rFonts w:ascii="Arial" w:cs="Arial" w:hAnsi="Arial" w:eastAsia="Arial"/>
          <w:sz w:val="20"/>
          <w:szCs w:val="20"/>
          <w:u w:val="none" w:color="000000"/>
          <w:rtl w:val="0"/>
          <w:lang w:val="es-ES_tradnl"/>
        </w:rPr>
      </w:pPr>
      <w:r>
        <w:rPr>
          <w:rFonts w:ascii="Arial" w:hAnsi="Arial"/>
          <w:sz w:val="20"/>
          <w:szCs w:val="20"/>
          <w:u w:color="000000"/>
          <w:rtl w:val="0"/>
          <w:lang w:val="es-ES_tradnl"/>
        </w:rPr>
        <w:t>Marcos llega a la habitaci</w:t>
      </w:r>
      <w:r>
        <w:rPr>
          <w:rFonts w:ascii="Arial" w:hAnsi="Arial" w:hint="default"/>
          <w:sz w:val="20"/>
          <w:szCs w:val="20"/>
          <w:u w:color="000000"/>
          <w:rtl w:val="0"/>
          <w:lang w:val="es-ES_tradnl"/>
        </w:rPr>
        <w:t>ó</w:t>
      </w:r>
      <w:r>
        <w:rPr>
          <w:rFonts w:ascii="Arial" w:hAnsi="Arial"/>
          <w:sz w:val="20"/>
          <w:szCs w:val="20"/>
          <w:u w:color="000000"/>
          <w:rtl w:val="0"/>
          <w:lang w:val="es-ES_tradnl"/>
        </w:rPr>
        <w:t>n y pone una foto de sus padres</w:t>
      </w:r>
      <w:r>
        <w:rPr>
          <w:rFonts w:ascii="Arial" w:cs="Arial" w:hAnsi="Arial" w:eastAsia="Arial"/>
          <w:sz w:val="20"/>
          <w:szCs w:val="20"/>
          <w:u w:color="000000"/>
          <w:rtl w:val="0"/>
        </w:rPr>
        <w:drawing>
          <wp:anchor distT="19050" distB="19050" distL="19050" distR="19050" simplePos="0" relativeHeight="251663360" behindDoc="0" locked="0" layoutInCell="1" allowOverlap="1">
            <wp:simplePos x="0" y="0"/>
            <wp:positionH relativeFrom="margin">
              <wp:posOffset>1175385</wp:posOffset>
            </wp:positionH>
            <wp:positionV relativeFrom="line">
              <wp:posOffset>218856</wp:posOffset>
            </wp:positionV>
            <wp:extent cx="1439948" cy="1009618"/>
            <wp:effectExtent l="0" t="0" r="0" b="0"/>
            <wp:wrapSquare wrapText="bothSides" distL="19050" distR="19050" distT="19050" distB="19050"/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21.png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948" cy="100961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sz w:val="20"/>
          <w:szCs w:val="20"/>
          <w:u w:color="000000"/>
          <w:rtl w:val="0"/>
          <w:lang w:val="es-ES_tradnl"/>
        </w:rPr>
        <w:t xml:space="preserve"> sobre la mesita de noche.</w:t>
      </w:r>
    </w:p>
    <w:p>
      <w:pPr>
        <w:pStyle w:val="Body"/>
        <w:numPr>
          <w:ilvl w:val="0"/>
          <w:numId w:val="6"/>
        </w:numPr>
        <w:bidi w:val="0"/>
        <w:spacing w:line="276" w:lineRule="auto"/>
        <w:ind w:right="0"/>
        <w:jc w:val="left"/>
        <w:rPr>
          <w:rFonts w:ascii="Arial" w:cs="Arial" w:hAnsi="Arial" w:eastAsia="Arial"/>
          <w:sz w:val="20"/>
          <w:szCs w:val="20"/>
          <w:u w:val="none"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Iv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  <w:lang w:val="es-ES_tradnl"/>
        </w:rPr>
        <w:t>n le dice a Marcos que sus padres llaman por tel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sz w:val="20"/>
          <w:szCs w:val="20"/>
          <w:u w:color="000000"/>
          <w:rtl w:val="0"/>
          <w:lang w:val="it-IT"/>
        </w:rPr>
        <w:t>fono.</w:t>
      </w:r>
    </w:p>
    <w:p>
      <w:pPr>
        <w:pStyle w:val="Body"/>
        <w:numPr>
          <w:ilvl w:val="0"/>
          <w:numId w:val="6"/>
        </w:numPr>
        <w:bidi w:val="0"/>
        <w:spacing w:line="276" w:lineRule="auto"/>
        <w:ind w:right="0"/>
        <w:jc w:val="left"/>
        <w:rPr>
          <w:rFonts w:ascii="Arial" w:cs="Arial" w:hAnsi="Arial" w:eastAsia="Arial"/>
          <w:sz w:val="20"/>
          <w:szCs w:val="20"/>
          <w:u w:color="000000"/>
          <w:rtl w:val="0"/>
          <w:lang w:val="es-ES_tradnl"/>
        </w:rPr>
      </w:pPr>
      <w:r>
        <w:rPr>
          <w:rFonts w:ascii="Arial" w:hAnsi="Arial"/>
          <w:sz w:val="20"/>
          <w:szCs w:val="20"/>
          <w:u w:color="000000"/>
          <w:rtl w:val="0"/>
          <w:lang w:val="es-ES_tradnl"/>
        </w:rPr>
        <w:t>Los alumnos regresan a sus dormitorios y se cambian de ropa.</w:t>
      </w:r>
    </w:p>
    <w:p>
      <w:pPr>
        <w:pStyle w:val="Body"/>
        <w:numPr>
          <w:ilvl w:val="0"/>
          <w:numId w:val="6"/>
        </w:numPr>
        <w:bidi w:val="0"/>
        <w:spacing w:line="276" w:lineRule="auto"/>
        <w:ind w:right="0"/>
        <w:jc w:val="left"/>
        <w:rPr>
          <w:rFonts w:ascii="Arial" w:cs="Arial" w:hAnsi="Arial" w:eastAsia="Arial"/>
          <w:sz w:val="20"/>
          <w:szCs w:val="20"/>
          <w:u w:val="none" w:color="000000"/>
          <w:rtl w:val="0"/>
          <w:lang w:val="es-ES_tradnl"/>
        </w:rPr>
      </w:pPr>
      <w:r>
        <w:rPr>
          <w:rFonts w:ascii="Arial" w:hAnsi="Arial"/>
          <w:sz w:val="20"/>
          <w:szCs w:val="20"/>
          <w:u w:color="000000"/>
          <w:rtl w:val="0"/>
          <w:lang w:val="es-ES_tradnl"/>
        </w:rPr>
        <w:t>Una semana de cuadras es el castigo.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9050" distB="19050" distL="19050" distR="19050" simplePos="0" relativeHeight="251664384" behindDoc="0" locked="0" layoutInCell="1" allowOverlap="1">
            <wp:simplePos x="0" y="0"/>
            <wp:positionH relativeFrom="margin">
              <wp:posOffset>-95248</wp:posOffset>
            </wp:positionH>
            <wp:positionV relativeFrom="line">
              <wp:posOffset>174574</wp:posOffset>
            </wp:positionV>
            <wp:extent cx="2020567" cy="1319213"/>
            <wp:effectExtent l="0" t="0" r="0" b="0"/>
            <wp:wrapSquare wrapText="bothSides" distL="19050" distR="19050" distT="19050" distB="19050"/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20.pn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rcRect l="0" t="0" r="0" b="12221"/>
                    <a:stretch>
                      <a:fillRect/>
                    </a:stretch>
                  </pic:blipFill>
                  <pic:spPr>
                    <a:xfrm>
                      <a:off x="0" y="0"/>
                      <a:ext cx="2020567" cy="13192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numPr>
          <w:ilvl w:val="0"/>
          <w:numId w:val="8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Carolina y Victoria observan a los alumnos.</w:t>
      </w:r>
    </w:p>
    <w:p>
      <w:pPr>
        <w:pStyle w:val="Body"/>
        <w:numPr>
          <w:ilvl w:val="0"/>
          <w:numId w:val="8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La sangre de la carne le pega a Mar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it-IT"/>
        </w:rPr>
        <w:t>a.</w:t>
      </w:r>
    </w:p>
    <w:p>
      <w:pPr>
        <w:pStyle w:val="Body"/>
        <w:numPr>
          <w:ilvl w:val="0"/>
          <w:numId w:val="8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Evelyn y Paula buscan las hadas.</w:t>
      </w:r>
    </w:p>
    <w:p>
      <w:pPr>
        <w:pStyle w:val="Body"/>
        <w:numPr>
          <w:ilvl w:val="0"/>
          <w:numId w:val="8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Evelyn le dice a Paula que hay monstruos en el bosque.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14300" distB="114300" distL="114300" distR="114300" simplePos="0" relativeHeight="251665408" behindDoc="0" locked="0" layoutInCell="1" allowOverlap="1">
            <wp:simplePos x="0" y="0"/>
            <wp:positionH relativeFrom="margin">
              <wp:posOffset>-6350</wp:posOffset>
            </wp:positionH>
            <wp:positionV relativeFrom="line">
              <wp:posOffset>267970</wp:posOffset>
            </wp:positionV>
            <wp:extent cx="1843088" cy="1382316"/>
            <wp:effectExtent l="0" t="0" r="0" b="0"/>
            <wp:wrapSquare wrapText="bothSides" distL="114300" distR="114300" distT="114300" distB="114300"/>
            <wp:docPr id="107374183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14.png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3088" cy="13823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numPr>
          <w:ilvl w:val="0"/>
          <w:numId w:val="1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Alfonso dej</w:t>
      </w:r>
      <w:r>
        <w:rPr>
          <w:rFonts w:ascii="Arial" w:hAnsi="Arial" w:hint="default"/>
          <w:u w:color="000000"/>
          <w:rtl w:val="0"/>
          <w:lang w:val="es-ES_tradnl"/>
        </w:rPr>
        <w:t xml:space="preserve">ó </w:t>
      </w:r>
      <w:r>
        <w:rPr>
          <w:rFonts w:ascii="Arial" w:hAnsi="Arial"/>
          <w:u w:color="000000"/>
          <w:rtl w:val="0"/>
          <w:lang w:val="es-ES_tradnl"/>
        </w:rPr>
        <w:t>caer el anillo en el corridor.</w:t>
      </w:r>
    </w:p>
    <w:p>
      <w:pPr>
        <w:pStyle w:val="Body"/>
        <w:numPr>
          <w:ilvl w:val="0"/>
          <w:numId w:val="1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it-IT"/>
        </w:rPr>
      </w:pPr>
      <w:r>
        <w:rPr>
          <w:rFonts w:ascii="Arial" w:hAnsi="Arial"/>
          <w:u w:color="000000"/>
          <w:rtl w:val="0"/>
          <w:lang w:val="it-IT"/>
        </w:rPr>
        <w:t xml:space="preserve">Alfonso choca con un </w:t>
      </w:r>
      <w:r>
        <w:rPr>
          <w:rFonts w:ascii="Arial" w:hAnsi="Arial" w:hint="default"/>
          <w:u w:color="000000"/>
          <w:rtl w:val="0"/>
        </w:rPr>
        <w:t>á</w:t>
      </w:r>
      <w:r>
        <w:rPr>
          <w:rFonts w:ascii="Arial" w:hAnsi="Arial"/>
          <w:u w:color="000000"/>
          <w:rtl w:val="0"/>
          <w:lang w:val="es-ES_tradnl"/>
        </w:rPr>
        <w:t>rbol y se cae.</w:t>
      </w:r>
    </w:p>
    <w:p>
      <w:pPr>
        <w:pStyle w:val="Body"/>
        <w:numPr>
          <w:ilvl w:val="0"/>
          <w:numId w:val="1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Alfonso busca el mapa en la biblioteca.</w:t>
      </w:r>
    </w:p>
    <w:p>
      <w:pPr>
        <w:pStyle w:val="Body"/>
        <w:numPr>
          <w:ilvl w:val="0"/>
          <w:numId w:val="1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Alfonso le pega a Elsa en la biblioteca.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9050" distB="19050" distL="19050" distR="19050" simplePos="0" relativeHeight="251666432" behindDoc="0" locked="0" layoutInCell="1" allowOverlap="1">
            <wp:simplePos x="0" y="0"/>
            <wp:positionH relativeFrom="margin">
              <wp:posOffset>0</wp:posOffset>
            </wp:positionH>
            <wp:positionV relativeFrom="line">
              <wp:posOffset>306654</wp:posOffset>
            </wp:positionV>
            <wp:extent cx="1693779" cy="1195388"/>
            <wp:effectExtent l="0" t="0" r="0" b="0"/>
            <wp:wrapSquare wrapText="bothSides" distL="19050" distR="19050" distT="19050" distB="19050"/>
            <wp:docPr id="107374183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image13.png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rcRect l="0" t="0" r="0" b="13314"/>
                    <a:stretch>
                      <a:fillRect/>
                    </a:stretch>
                  </pic:blipFill>
                  <pic:spPr>
                    <a:xfrm>
                      <a:off x="0" y="0"/>
                      <a:ext cx="1693779" cy="11953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numPr>
          <w:ilvl w:val="0"/>
          <w:numId w:val="1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Evelyn habla con una hada en el bosque.</w:t>
      </w:r>
    </w:p>
    <w:p>
      <w:pPr>
        <w:pStyle w:val="Body"/>
        <w:numPr>
          <w:ilvl w:val="0"/>
          <w:numId w:val="1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Un hombre agarra el pie de Paula.</w:t>
      </w:r>
    </w:p>
    <w:p>
      <w:pPr>
        <w:pStyle w:val="Body"/>
        <w:numPr>
          <w:ilvl w:val="0"/>
          <w:numId w:val="1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Paula est</w:t>
      </w:r>
      <w:r>
        <w:rPr>
          <w:rFonts w:ascii="Arial" w:hAnsi="Arial" w:hint="default"/>
          <w:u w:color="000000"/>
          <w:rtl w:val="0"/>
        </w:rPr>
        <w:t xml:space="preserve">á </w:t>
      </w:r>
      <w:r>
        <w:rPr>
          <w:rFonts w:ascii="Arial" w:hAnsi="Arial"/>
          <w:u w:color="000000"/>
          <w:rtl w:val="0"/>
          <w:lang w:val="es-ES_tradnl"/>
        </w:rPr>
        <w:t>sola en el bosque y pide un deseo al hada.</w:t>
      </w:r>
    </w:p>
    <w:p>
      <w:pPr>
        <w:pStyle w:val="Body"/>
        <w:numPr>
          <w:ilvl w:val="0"/>
          <w:numId w:val="12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Todo el Internado busca a Paula en el bosque.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numPr>
          <w:ilvl w:val="0"/>
          <w:numId w:val="1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9050" distB="19050" distL="19050" distR="19050" simplePos="0" relativeHeight="251667456" behindDoc="0" locked="0" layoutInCell="1" allowOverlap="1">
            <wp:simplePos x="0" y="0"/>
            <wp:positionH relativeFrom="page">
              <wp:posOffset>914400</wp:posOffset>
            </wp:positionH>
            <wp:positionV relativeFrom="line">
              <wp:posOffset>0</wp:posOffset>
            </wp:positionV>
            <wp:extent cx="2152894" cy="1290638"/>
            <wp:effectExtent l="0" t="0" r="0" b="0"/>
            <wp:wrapSquare wrapText="bothSides" distL="19050" distR="19050" distT="19050" distB="19050"/>
            <wp:docPr id="107374183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age11.png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rcRect l="0" t="0" r="0" b="11985"/>
                    <a:stretch>
                      <a:fillRect/>
                    </a:stretch>
                  </pic:blipFill>
                  <pic:spPr>
                    <a:xfrm>
                      <a:off x="0" y="0"/>
                      <a:ext cx="2152894" cy="129063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u w:color="000000"/>
          <w:rtl w:val="0"/>
        </w:rPr>
        <w:t>Mar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 le dice a Jacinta que est</w:t>
      </w:r>
      <w:r>
        <w:rPr>
          <w:rFonts w:ascii="Arial" w:hAnsi="Arial" w:hint="default"/>
          <w:u w:color="000000"/>
          <w:rtl w:val="0"/>
        </w:rPr>
        <w:t xml:space="preserve">á </w:t>
      </w:r>
      <w:r>
        <w:rPr>
          <w:rFonts w:ascii="Arial" w:hAnsi="Arial"/>
          <w:u w:color="000000"/>
          <w:rtl w:val="0"/>
          <w:lang w:val="es-ES_tradnl"/>
        </w:rPr>
        <w:t>buscando a su hijo.</w:t>
      </w:r>
    </w:p>
    <w:p>
      <w:pPr>
        <w:pStyle w:val="Body"/>
        <w:numPr>
          <w:ilvl w:val="0"/>
          <w:numId w:val="1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hAnsi="Arial"/>
          <w:u w:color="000000"/>
          <w:rtl w:val="0"/>
        </w:rPr>
        <w:t>Mar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 fuma con los chicos en el ba</w:t>
      </w:r>
      <w:r>
        <w:rPr>
          <w:rFonts w:ascii="Arial" w:hAnsi="Arial" w:hint="default"/>
          <w:u w:color="000000"/>
          <w:rtl w:val="0"/>
          <w:lang w:val="es-ES_tradnl"/>
        </w:rPr>
        <w:t>ñ</w:t>
      </w:r>
      <w:r>
        <w:rPr>
          <w:rFonts w:ascii="Arial" w:hAnsi="Arial"/>
          <w:u w:color="000000"/>
          <w:rtl w:val="0"/>
          <w:lang w:val="it-IT"/>
        </w:rPr>
        <w:t>o.</w:t>
      </w:r>
    </w:p>
    <w:p>
      <w:pPr>
        <w:pStyle w:val="Body"/>
        <w:numPr>
          <w:ilvl w:val="0"/>
          <w:numId w:val="1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pt-PT"/>
        </w:rPr>
      </w:pPr>
      <w:r>
        <w:rPr>
          <w:rFonts w:ascii="Arial" w:hAnsi="Arial"/>
          <w:u w:color="000000"/>
          <w:rtl w:val="0"/>
          <w:lang w:val="pt-PT"/>
        </w:rPr>
        <w:t>Jacinta encontr</w:t>
      </w:r>
      <w:r>
        <w:rPr>
          <w:rFonts w:ascii="Arial" w:hAnsi="Arial" w:hint="default"/>
          <w:u w:color="000000"/>
          <w:rtl w:val="0"/>
          <w:lang w:val="es-ES_tradnl"/>
        </w:rPr>
        <w:t xml:space="preserve">ó </w:t>
      </w:r>
      <w:r>
        <w:rPr>
          <w:rFonts w:ascii="Arial" w:hAnsi="Arial"/>
          <w:u w:color="000000"/>
          <w:rtl w:val="0"/>
          <w:lang w:val="es-ES_tradnl"/>
        </w:rPr>
        <w:t>un conejo con dos cabezas.</w:t>
      </w:r>
    </w:p>
    <w:p>
      <w:pPr>
        <w:pStyle w:val="Body"/>
        <w:numPr>
          <w:ilvl w:val="0"/>
          <w:numId w:val="14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hAnsi="Arial"/>
          <w:u w:color="000000"/>
          <w:rtl w:val="0"/>
        </w:rPr>
        <w:t>Ferm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n flirtea con Maria en la cocina.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14300" distB="114300" distL="114300" distR="114300" simplePos="0" relativeHeight="251668480" behindDoc="0" locked="0" layoutInCell="1" allowOverlap="1">
            <wp:simplePos x="0" y="0"/>
            <wp:positionH relativeFrom="page">
              <wp:posOffset>819151</wp:posOffset>
            </wp:positionH>
            <wp:positionV relativeFrom="line">
              <wp:posOffset>95250</wp:posOffset>
            </wp:positionV>
            <wp:extent cx="2193663" cy="1643063"/>
            <wp:effectExtent l="0" t="0" r="0" b="0"/>
            <wp:wrapSquare wrapText="bothSides" distL="114300" distR="114300" distT="114300" distB="114300"/>
            <wp:docPr id="107374184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image19.png"/>
                    <pic:cNvPicPr>
                      <a:picLocks noChangeAspect="1"/>
                    </pic:cNvPicPr>
                  </pic:nvPicPr>
                  <pic:blipFill>
                    <a:blip r:embed="rId1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663" cy="16430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numPr>
          <w:ilvl w:val="0"/>
          <w:numId w:val="16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Los chicos piensan que Alfonso es un pervertido.</w:t>
      </w:r>
    </w:p>
    <w:p>
      <w:pPr>
        <w:pStyle w:val="Body"/>
        <w:numPr>
          <w:ilvl w:val="0"/>
          <w:numId w:val="16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Alfonso entra en el dormitorio de las chicas y les dice que el colegio es peligroso.</w:t>
      </w:r>
    </w:p>
    <w:p>
      <w:pPr>
        <w:pStyle w:val="Body"/>
        <w:numPr>
          <w:ilvl w:val="0"/>
          <w:numId w:val="16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Victoria se asusta al ver a Alfonso en el dormitorio.</w:t>
      </w:r>
    </w:p>
    <w:p>
      <w:pPr>
        <w:pStyle w:val="Body"/>
        <w:numPr>
          <w:ilvl w:val="0"/>
          <w:numId w:val="16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Amelia se despert</w:t>
      </w:r>
      <w:r>
        <w:rPr>
          <w:rFonts w:ascii="Arial" w:hAnsi="Arial" w:hint="default"/>
          <w:u w:color="000000"/>
          <w:rtl w:val="0"/>
          <w:lang w:val="es-ES_tradnl"/>
        </w:rPr>
        <w:t xml:space="preserve">ó </w:t>
      </w:r>
      <w:r>
        <w:rPr>
          <w:rFonts w:ascii="Arial" w:hAnsi="Arial"/>
          <w:u w:color="000000"/>
          <w:rtl w:val="0"/>
          <w:lang w:val="es-ES_tradnl"/>
        </w:rPr>
        <w:t>y habl</w:t>
      </w:r>
      <w:r>
        <w:rPr>
          <w:rFonts w:ascii="Arial" w:hAnsi="Arial" w:hint="default"/>
          <w:u w:color="000000"/>
          <w:rtl w:val="0"/>
          <w:lang w:val="es-ES_tradnl"/>
        </w:rPr>
        <w:t xml:space="preserve">ó </w:t>
      </w:r>
      <w:r>
        <w:rPr>
          <w:rFonts w:ascii="Arial" w:hAnsi="Arial"/>
          <w:u w:color="000000"/>
          <w:rtl w:val="0"/>
          <w:lang w:val="it-IT"/>
        </w:rPr>
        <w:t>con H</w:t>
      </w:r>
      <w:r>
        <w:rPr>
          <w:rFonts w:ascii="Arial" w:hAnsi="Arial" w:hint="default"/>
          <w:u w:color="000000"/>
          <w:rtl w:val="0"/>
          <w:lang w:val="fr-FR"/>
        </w:rPr>
        <w:t>é</w:t>
      </w:r>
      <w:r>
        <w:rPr>
          <w:rFonts w:ascii="Arial" w:hAnsi="Arial"/>
          <w:u w:color="000000"/>
          <w:rtl w:val="0"/>
        </w:rPr>
        <w:t>ctor.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14300" distB="114300" distL="114300" distR="114300" simplePos="0" relativeHeight="251669504" behindDoc="0" locked="0" layoutInCell="1" allowOverlap="1">
            <wp:simplePos x="0" y="0"/>
            <wp:positionH relativeFrom="page">
              <wp:posOffset>819151</wp:posOffset>
            </wp:positionH>
            <wp:positionV relativeFrom="line">
              <wp:posOffset>95250</wp:posOffset>
            </wp:positionV>
            <wp:extent cx="2052638" cy="1539478"/>
            <wp:effectExtent l="0" t="0" r="0" b="0"/>
            <wp:wrapSquare wrapText="bothSides" distL="114300" distR="114300" distT="114300" distB="114300"/>
            <wp:docPr id="107374184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image15.png"/>
                    <pic:cNvPicPr>
                      <a:picLocks noChangeAspect="1"/>
                    </pic:cNvPicPr>
                  </pic:nvPicPr>
                  <pic:blipFill>
                    <a:blip r:embed="rId2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638" cy="153947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numPr>
          <w:ilvl w:val="0"/>
          <w:numId w:val="18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Es el primer d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 de clases y Iv</w:t>
      </w:r>
      <w:r>
        <w:rPr>
          <w:rFonts w:ascii="Arial" w:hAnsi="Arial" w:hint="default"/>
          <w:u w:color="000000"/>
          <w:rtl w:val="0"/>
        </w:rPr>
        <w:t>á</w:t>
      </w:r>
      <w:r>
        <w:rPr>
          <w:rFonts w:ascii="Arial" w:hAnsi="Arial"/>
          <w:u w:color="000000"/>
          <w:rtl w:val="0"/>
          <w:lang w:val="es-ES_tradnl"/>
        </w:rPr>
        <w:t>n tiene miedo.</w:t>
      </w:r>
    </w:p>
    <w:p>
      <w:pPr>
        <w:pStyle w:val="Body"/>
        <w:numPr>
          <w:ilvl w:val="0"/>
          <w:numId w:val="18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Es el primer d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 de clases y H</w:t>
      </w:r>
      <w:r>
        <w:rPr>
          <w:rFonts w:ascii="Arial" w:hAnsi="Arial" w:hint="default"/>
          <w:u w:color="000000"/>
          <w:rtl w:val="0"/>
          <w:lang w:val="fr-FR"/>
        </w:rPr>
        <w:t>é</w:t>
      </w:r>
      <w:r>
        <w:rPr>
          <w:rFonts w:ascii="Arial" w:hAnsi="Arial"/>
          <w:u w:color="000000"/>
          <w:rtl w:val="0"/>
          <w:lang w:val="es-ES_tradnl"/>
        </w:rPr>
        <w:t>ctor da la primera lecci</w:t>
      </w:r>
      <w:r>
        <w:rPr>
          <w:rFonts w:ascii="Arial" w:hAnsi="Arial" w:hint="default"/>
          <w:u w:color="000000"/>
          <w:rtl w:val="0"/>
          <w:lang w:val="es-ES_tradnl"/>
        </w:rPr>
        <w:t>ó</w:t>
      </w:r>
      <w:r>
        <w:rPr>
          <w:rFonts w:ascii="Arial" w:hAnsi="Arial"/>
          <w:u w:color="000000"/>
          <w:rtl w:val="0"/>
        </w:rPr>
        <w:t>n.</w:t>
      </w:r>
    </w:p>
    <w:p>
      <w:pPr>
        <w:pStyle w:val="Body"/>
        <w:numPr>
          <w:ilvl w:val="0"/>
          <w:numId w:val="18"/>
        </w:numPr>
        <w:bidi w:val="0"/>
        <w:spacing w:line="276" w:lineRule="auto"/>
        <w:ind w:right="0"/>
        <w:jc w:val="left"/>
        <w:rPr>
          <w:rFonts w:ascii="Arial" w:cs="Arial" w:hAnsi="Arial" w:eastAsia="Arial" w:hint="default"/>
          <w:u w:val="none" w:color="000000"/>
          <w:rtl w:val="0"/>
          <w:lang w:val="de-DE"/>
        </w:rPr>
      </w:pPr>
      <w:r>
        <w:rPr>
          <w:rFonts w:ascii="Arial" w:hAnsi="Arial" w:hint="default"/>
          <w:u w:color="000000"/>
          <w:rtl w:val="0"/>
          <w:lang w:val="de-DE"/>
        </w:rPr>
        <w:t>“</w:t>
      </w:r>
      <w:r>
        <w:rPr>
          <w:rFonts w:ascii="Arial" w:hAnsi="Arial"/>
          <w:u w:color="000000"/>
          <w:rtl w:val="0"/>
          <w:lang w:val="es-ES_tradnl"/>
        </w:rPr>
        <w:t>Hoy es mi primer d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a.  Soy la nueva limpiadora.</w:t>
      </w:r>
      <w:r>
        <w:rPr>
          <w:rFonts w:ascii="Arial" w:hAnsi="Arial" w:hint="default"/>
          <w:u w:color="000000"/>
          <w:rtl w:val="0"/>
        </w:rPr>
        <w:t>”</w:t>
      </w:r>
    </w:p>
    <w:p>
      <w:pPr>
        <w:pStyle w:val="Body"/>
        <w:numPr>
          <w:ilvl w:val="0"/>
          <w:numId w:val="18"/>
        </w:numPr>
        <w:bidi w:val="0"/>
        <w:spacing w:line="276" w:lineRule="auto"/>
        <w:ind w:right="0"/>
        <w:jc w:val="left"/>
        <w:rPr>
          <w:rFonts w:ascii="Arial" w:cs="Arial" w:hAnsi="Arial" w:eastAsia="Arial" w:hint="default"/>
          <w:u w:val="none" w:color="000000"/>
          <w:rtl w:val="0"/>
          <w:lang w:val="de-DE"/>
        </w:rPr>
      </w:pPr>
      <w:r>
        <w:rPr>
          <w:rFonts w:ascii="Arial" w:hAnsi="Arial" w:hint="default"/>
          <w:u w:color="000000"/>
          <w:rtl w:val="0"/>
          <w:lang w:val="de-DE"/>
        </w:rPr>
        <w:t>“</w:t>
      </w:r>
      <w:r>
        <w:rPr>
          <w:rFonts w:ascii="Arial" w:hAnsi="Arial"/>
          <w:u w:color="000000"/>
          <w:rtl w:val="0"/>
          <w:lang w:val="es-ES_tradnl"/>
        </w:rPr>
        <w:t>Tenemos que ser muy serios con la disciplina.</w:t>
      </w:r>
      <w:r>
        <w:rPr>
          <w:rFonts w:ascii="Arial" w:hAnsi="Arial" w:hint="default"/>
          <w:u w:color="000000"/>
          <w:rtl w:val="0"/>
        </w:rPr>
        <w:t>”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cs="Arial" w:hAnsi="Arial" w:eastAsia="Arial"/>
          <w:u w:color="000000"/>
          <w:rtl w:val="0"/>
        </w:rPr>
        <w:drawing>
          <wp:anchor distT="114300" distB="114300" distL="114300" distR="114300" simplePos="0" relativeHeight="251670528" behindDoc="0" locked="0" layoutInCell="1" allowOverlap="1">
            <wp:simplePos x="0" y="0"/>
            <wp:positionH relativeFrom="margin">
              <wp:posOffset>-40837</wp:posOffset>
            </wp:positionH>
            <wp:positionV relativeFrom="line">
              <wp:posOffset>269824</wp:posOffset>
            </wp:positionV>
            <wp:extent cx="1998227" cy="1652588"/>
            <wp:effectExtent l="0" t="0" r="0" b="0"/>
            <wp:wrapSquare wrapText="bothSides" distL="114300" distR="114300" distT="114300" distB="114300"/>
            <wp:docPr id="107374184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image17.jpg"/>
                    <pic:cNvPicPr>
                      <a:picLocks noChangeAspect="1"/>
                    </pic:cNvPicPr>
                  </pic:nvPicPr>
                  <pic:blipFill>
                    <a:blip r:embed="rId2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8227" cy="16525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numPr>
          <w:ilvl w:val="0"/>
          <w:numId w:val="2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Alfonso no se concentraba y dej</w:t>
      </w:r>
      <w:r>
        <w:rPr>
          <w:rFonts w:ascii="Arial" w:hAnsi="Arial" w:hint="default"/>
          <w:u w:color="000000"/>
          <w:rtl w:val="0"/>
          <w:lang w:val="es-ES_tradnl"/>
        </w:rPr>
        <w:t xml:space="preserve">ó </w:t>
      </w:r>
      <w:r>
        <w:rPr>
          <w:rFonts w:ascii="Arial" w:hAnsi="Arial"/>
          <w:u w:color="000000"/>
          <w:rtl w:val="0"/>
          <w:lang w:val="es-ES_tradnl"/>
        </w:rPr>
        <w:t>caer el anillo.</w:t>
      </w:r>
    </w:p>
    <w:p>
      <w:pPr>
        <w:pStyle w:val="Body"/>
        <w:numPr>
          <w:ilvl w:val="0"/>
          <w:numId w:val="2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Alfonso dice que Elsa sabe cosas.</w:t>
      </w:r>
    </w:p>
    <w:p>
      <w:pPr>
        <w:pStyle w:val="Body"/>
        <w:numPr>
          <w:ilvl w:val="0"/>
          <w:numId w:val="2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val="none" w:color="000000"/>
          <w:rtl w:val="0"/>
        </w:rPr>
      </w:pPr>
      <w:r>
        <w:rPr>
          <w:rFonts w:ascii="Arial" w:hAnsi="Arial"/>
          <w:u w:color="000000"/>
          <w:rtl w:val="0"/>
        </w:rPr>
        <w:t>Hab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 un gnomo en el bosque y Alfonso ten</w:t>
      </w:r>
      <w:r>
        <w:rPr>
          <w:rFonts w:ascii="Arial" w:hAnsi="Arial" w:hint="default"/>
          <w:u w:color="000000"/>
          <w:rtl w:val="0"/>
        </w:rPr>
        <w:t>í</w:t>
      </w:r>
      <w:r>
        <w:rPr>
          <w:rFonts w:ascii="Arial" w:hAnsi="Arial"/>
          <w:u w:color="000000"/>
          <w:rtl w:val="0"/>
          <w:lang w:val="es-ES_tradnl"/>
        </w:rPr>
        <w:t>a miedo.</w:t>
      </w:r>
    </w:p>
    <w:p>
      <w:pPr>
        <w:pStyle w:val="Body"/>
        <w:numPr>
          <w:ilvl w:val="0"/>
          <w:numId w:val="20"/>
        </w:numPr>
        <w:bidi w:val="0"/>
        <w:spacing w:line="276" w:lineRule="auto"/>
        <w:ind w:right="0"/>
        <w:jc w:val="left"/>
        <w:rPr>
          <w:rFonts w:ascii="Arial" w:cs="Arial" w:hAnsi="Arial" w:eastAsia="Arial"/>
          <w:u w:color="000000"/>
          <w:rtl w:val="0"/>
          <w:lang w:val="es-ES_tradnl"/>
        </w:rPr>
      </w:pPr>
      <w:r>
        <w:rPr>
          <w:rFonts w:ascii="Arial" w:hAnsi="Arial"/>
          <w:u w:color="000000"/>
          <w:rtl w:val="0"/>
          <w:lang w:val="es-ES_tradnl"/>
        </w:rPr>
        <w:t>Alfonso encontr</w:t>
      </w:r>
      <w:r>
        <w:rPr>
          <w:rFonts w:ascii="Arial" w:hAnsi="Arial" w:hint="default"/>
          <w:u w:color="000000"/>
          <w:rtl w:val="0"/>
          <w:lang w:val="es-ES_tradnl"/>
        </w:rPr>
        <w:t xml:space="preserve">ó </w:t>
      </w:r>
      <w:r>
        <w:rPr>
          <w:rFonts w:ascii="Arial" w:hAnsi="Arial"/>
          <w:u w:color="000000"/>
          <w:rtl w:val="0"/>
          <w:lang w:val="es-ES_tradnl"/>
        </w:rPr>
        <w:t>la entrada secreta a los pasadizos en el bosque.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0"/>
          <w:bCs w:val="0"/>
          <w:u w:color="000000"/>
          <w:rtl w:val="0"/>
        </w:rPr>
      </w:pPr>
      <w:r>
        <w:rPr>
          <w:rFonts w:ascii="Arial" w:hAnsi="Arial"/>
          <w:b w:val="1"/>
          <w:bCs w:val="1"/>
          <w:u w:color="000000"/>
          <w:rtl w:val="0"/>
          <w:lang w:val="en-US"/>
        </w:rPr>
        <w:t>Personal Opinion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u w:color="000000"/>
          <w:rtl w:val="0"/>
        </w:rPr>
      </w:pPr>
      <w:r>
        <w:rPr>
          <w:rFonts w:ascii="Arial" w:hAnsi="Arial"/>
          <w:b w:val="1"/>
          <w:bCs w:val="1"/>
          <w:u w:color="000000"/>
          <w:rtl w:val="0"/>
          <w:lang w:val="en-US"/>
        </w:rPr>
        <w:t>Write in English: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hAnsi="Arial"/>
          <w:u w:color="000000"/>
          <w:rtl w:val="0"/>
          <w:lang w:val="en-US"/>
        </w:rPr>
        <w:t>Do you like the show?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  <w:r>
        <w:rPr>
          <w:rFonts w:ascii="Arial" w:hAnsi="Arial"/>
          <w:u w:color="000000"/>
          <w:rtl w:val="0"/>
          <w:lang w:val="en-US"/>
        </w:rPr>
        <w:t>What did Se</w:t>
      </w:r>
      <w:r>
        <w:rPr>
          <w:rFonts w:ascii="Arial" w:hAnsi="Arial" w:hint="default"/>
          <w:u w:color="000000"/>
          <w:rtl w:val="0"/>
          <w:lang w:val="en-US"/>
        </w:rPr>
        <w:t>ñ</w:t>
      </w:r>
      <w:r>
        <w:rPr>
          <w:rFonts w:ascii="Arial" w:hAnsi="Arial"/>
          <w:u w:color="000000"/>
          <w:rtl w:val="0"/>
          <w:lang w:val="en-US"/>
        </w:rPr>
        <w:t>or do that helped you understand it the most?</w:t>
      </w: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u w:color="000000"/>
          <w:rtl w:val="0"/>
        </w:rPr>
      </w:pPr>
    </w:p>
    <w:p>
      <w:pPr>
        <w:pStyle w:val="Body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hAnsi="Arial"/>
          <w:u w:color="000000"/>
          <w:rtl w:val="0"/>
          <w:lang w:val="en-US"/>
        </w:rPr>
        <w:t>Should we keep watching it?</w:t>
      </w:r>
    </w:p>
    <w:sectPr>
      <w:headerReference w:type="default" r:id="rId22"/>
      <w:footerReference w:type="default" r:id="rId23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Janda Manatee Solid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"http://www.williamsonci.com"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en-US"/>
      </w:rPr>
      <w:t>www.williamsonci.com</w:t>
    </w:r>
    <w:r>
      <w:rPr/>
      <w:fldChar w:fldCharType="end" w:fldLock="0"/>
    </w:r>
    <w:r>
      <w:rPr>
        <w:rtl w:val="0"/>
        <w:lang w:val="en-US"/>
      </w:rPr>
      <w:t xml:space="preserve"> 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rtl w:val="0"/>
        <w:lang w:val="en-US"/>
      </w:rPr>
      <w:t>Me llamo _____________________</w:t>
    </w:r>
    <w:r>
      <w:rPr>
        <w:rtl w:val="0"/>
        <w:lang w:val="de-DE"/>
      </w:rPr>
      <w:t xml:space="preserve">  </w:t>
    </w:r>
    <w:r>
      <w:rPr>
        <w:rtl w:val="0"/>
        <w:lang w:val="en-US"/>
      </w:rPr>
      <w:t>Hoy es ____________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d Style 3"/>
  </w:abstractNum>
  <w:abstractNum w:abstractNumId="5">
    <w:multiLevelType w:val="hybridMultilevel"/>
    <w:styleLink w:val="Imported Style 3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18" w:hanging="4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4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56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278" w:hanging="4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0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27" w:hanging="32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38" w:hanging="4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d Style 4"/>
  </w:abstractNum>
  <w:abstractNum w:abstractNumId="7">
    <w:multiLevelType w:val="hybridMultilevel"/>
    <w:styleLink w:val="Imported Style 4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d Style 5"/>
  </w:abstractNum>
  <w:abstractNum w:abstractNumId="9">
    <w:multiLevelType w:val="hybridMultilevel"/>
    <w:styleLink w:val="Imported Style 5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Imported Style 6"/>
  </w:abstractNum>
  <w:abstractNum w:abstractNumId="11">
    <w:multiLevelType w:val="hybridMultilevel"/>
    <w:styleLink w:val="Imported Style 6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Imported Style 7"/>
  </w:abstractNum>
  <w:abstractNum w:abstractNumId="13">
    <w:multiLevelType w:val="hybridMultilevel"/>
    <w:styleLink w:val="Imported Style 7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>
    <w:multiLevelType w:val="hybridMultilevel"/>
    <w:numStyleLink w:val="Imported Style 8"/>
  </w:abstractNum>
  <w:abstractNum w:abstractNumId="15">
    <w:multiLevelType w:val="hybridMultilevel"/>
    <w:styleLink w:val="Imported Style 8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multiLevelType w:val="hybridMultilevel"/>
    <w:numStyleLink w:val="Imported Style 9"/>
  </w:abstractNum>
  <w:abstractNum w:abstractNumId="17">
    <w:multiLevelType w:val="hybridMultilevel"/>
    <w:styleLink w:val="Imported Style 9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>
    <w:multiLevelType w:val="hybridMultilevel"/>
    <w:numStyleLink w:val="Imported Style 10"/>
  </w:abstractNum>
  <w:abstractNum w:abstractNumId="19">
    <w:multiLevelType w:val="hybridMultilevel"/>
    <w:styleLink w:val="Imported Style 10"/>
    <w:lvl w:ilvl="0">
      <w:start w:val="1"/>
      <w:numFmt w:val="upp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)"/>
      <w:lvlJc w:val="left"/>
      <w:pPr>
        <w:ind w:left="216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(%4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(%5)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(%6)"/>
      <w:lvlJc w:val="left"/>
      <w:pPr>
        <w:ind w:left="432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4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  <w:num w:numId="13">
    <w:abstractNumId w:val="13"/>
  </w:num>
  <w:num w:numId="14">
    <w:abstractNumId w:val="12"/>
  </w:num>
  <w:num w:numId="15">
    <w:abstractNumId w:val="15"/>
  </w:num>
  <w:num w:numId="16">
    <w:abstractNumId w:val="14"/>
  </w:num>
  <w:num w:numId="17">
    <w:abstractNumId w:val="17"/>
  </w:num>
  <w:num w:numId="18">
    <w:abstractNumId w:val="16"/>
  </w:num>
  <w:num w:numId="19">
    <w:abstractNumId w:val="19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  <w:style w:type="numbering" w:styleId="Imported Style 3">
    <w:name w:val="Imported Style 3"/>
    <w:pPr>
      <w:numPr>
        <w:numId w:val="5"/>
      </w:numPr>
    </w:pPr>
  </w:style>
  <w:style w:type="numbering" w:styleId="Imported Style 4">
    <w:name w:val="Imported Style 4"/>
    <w:pPr>
      <w:numPr>
        <w:numId w:val="7"/>
      </w:numPr>
    </w:pPr>
  </w:style>
  <w:style w:type="numbering" w:styleId="Imported Style 5">
    <w:name w:val="Imported Style 5"/>
    <w:pPr>
      <w:numPr>
        <w:numId w:val="9"/>
      </w:numPr>
    </w:pPr>
  </w:style>
  <w:style w:type="numbering" w:styleId="Imported Style 6">
    <w:name w:val="Imported Style 6"/>
    <w:pPr>
      <w:numPr>
        <w:numId w:val="11"/>
      </w:numPr>
    </w:pPr>
  </w:style>
  <w:style w:type="numbering" w:styleId="Imported Style 7">
    <w:name w:val="Imported Style 7"/>
    <w:pPr>
      <w:numPr>
        <w:numId w:val="13"/>
      </w:numPr>
    </w:pPr>
  </w:style>
  <w:style w:type="numbering" w:styleId="Imported Style 8">
    <w:name w:val="Imported Style 8"/>
    <w:pPr>
      <w:numPr>
        <w:numId w:val="15"/>
      </w:numPr>
    </w:pPr>
  </w:style>
  <w:style w:type="numbering" w:styleId="Imported Style 9">
    <w:name w:val="Imported Style 9"/>
    <w:pPr>
      <w:numPr>
        <w:numId w:val="17"/>
      </w:numPr>
    </w:pPr>
  </w:style>
  <w:style w:type="numbering" w:styleId="Imported Style 10">
    <w:name w:val="Imported Style 10"/>
    <w:pPr>
      <w:numPr>
        <w:numId w:val="19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Relationship Id="rId11" Type="http://schemas.openxmlformats.org/officeDocument/2006/relationships/image" Target="media/image1.png"/><Relationship Id="rId12" Type="http://schemas.openxmlformats.org/officeDocument/2006/relationships/image" Target="media/image2.png"/><Relationship Id="rId13" Type="http://schemas.openxmlformats.org/officeDocument/2006/relationships/image" Target="media/image3.png"/><Relationship Id="rId14" Type="http://schemas.openxmlformats.org/officeDocument/2006/relationships/image" Target="media/image4.png"/><Relationship Id="rId15" Type="http://schemas.openxmlformats.org/officeDocument/2006/relationships/image" Target="media/image5.png"/><Relationship Id="rId16" Type="http://schemas.openxmlformats.org/officeDocument/2006/relationships/image" Target="media/image6.png"/><Relationship Id="rId17" Type="http://schemas.openxmlformats.org/officeDocument/2006/relationships/image" Target="media/image7.png"/><Relationship Id="rId18" Type="http://schemas.openxmlformats.org/officeDocument/2006/relationships/image" Target="media/image8.png"/><Relationship Id="rId19" Type="http://schemas.openxmlformats.org/officeDocument/2006/relationships/image" Target="media/image9.png"/><Relationship Id="rId20" Type="http://schemas.openxmlformats.org/officeDocument/2006/relationships/image" Target="media/image10.png"/><Relationship Id="rId21" Type="http://schemas.openxmlformats.org/officeDocument/2006/relationships/image" Target="media/image8.jpeg"/><Relationship Id="rId22" Type="http://schemas.openxmlformats.org/officeDocument/2006/relationships/header" Target="header1.xml"/><Relationship Id="rId23" Type="http://schemas.openxmlformats.org/officeDocument/2006/relationships/footer" Target="footer1.xml"/><Relationship Id="rId24" Type="http://schemas.openxmlformats.org/officeDocument/2006/relationships/numbering" Target="numbering.xml"/><Relationship Id="rId25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